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ind w:left="18" w:leftChars="0" w:hanging="18" w:hangingChars="1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5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00B2A9"/>
          <w:sz w:val="18"/>
          <w:szCs w:val="18"/>
          <w:u w:val="none"/>
        </w:rPr>
        <w:fldChar w:fldCharType="begin"/>
      </w:r>
      <w:r>
        <w:rPr>
          <w:rFonts w:ascii="Times New Roman" w:hAnsi="Times New Roman"/>
          <w:b/>
          <w:bCs/>
          <w:i/>
          <w:color w:val="00B2A9"/>
          <w:sz w:val="18"/>
          <w:szCs w:val="18"/>
          <w:u w:val="none"/>
        </w:rPr>
        <w:instrText xml:space="preserve"> HYPERLINK "mailto:editorialoffice@jeeajournal.net" </w:instrText>
      </w:r>
      <w:r>
        <w:rPr>
          <w:rFonts w:ascii="Times New Roman" w:hAnsi="Times New Roman"/>
          <w:b/>
          <w:bCs/>
          <w:i/>
          <w:color w:val="00B2A9"/>
          <w:sz w:val="18"/>
          <w:szCs w:val="18"/>
          <w:u w:val="none"/>
        </w:rPr>
        <w:fldChar w:fldCharType="separate"/>
      </w:r>
      <w:r>
        <w:rPr>
          <w:rStyle w:val="15"/>
          <w:rFonts w:ascii="Times New Roman" w:hAnsi="Times New Roman"/>
          <w:b/>
          <w:bCs/>
          <w:i/>
          <w:color w:val="00B2A9"/>
          <w:sz w:val="18"/>
          <w:szCs w:val="18"/>
        </w:rPr>
        <w:t>editorial office</w:t>
      </w:r>
      <w:r>
        <w:rPr>
          <w:rFonts w:ascii="Times New Roman" w:hAnsi="Times New Roman"/>
          <w:b/>
          <w:bCs/>
          <w:i/>
          <w:color w:val="00B2A9"/>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rPr>
        <w:fldChar w:fldCharType="begin"/>
      </w:r>
      <w:r>
        <w:rPr>
          <w:rFonts w:hint="eastAsia" w:ascii="Times New Roman" w:hAnsi="Times New Roman" w:cs="Times New Roman"/>
          <w:color w:val="00B2A9"/>
          <w:sz w:val="20"/>
          <w:szCs w:val="20"/>
        </w:rPr>
        <w:instrText xml:space="preserve"> HYPERLINK "http://www.oaepublish.com/files/tpl/mtod/Template_for_Supplementary_Material_mtod.docx" </w:instrText>
      </w:r>
      <w:r>
        <w:rPr>
          <w:rFonts w:hint="eastAsia" w:ascii="Times New Roman" w:hAnsi="Times New Roman" w:cs="Times New Roman"/>
          <w:color w:val="00B2A9"/>
          <w:sz w:val="20"/>
          <w:szCs w:val="20"/>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"https://oaepublish.com/jeea/pages/view/editorial_policies"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10" w:name="_GoBack"/>
      <w:bookmarkEnd w:id="10"/>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rPr>
      <w:fldChar w:fldCharType="begin"/>
    </w:r>
    <w:r>
      <w:rPr>
        <w:rFonts w:hint="eastAsia" w:ascii="Microsoft YaHei UI" w:hAnsi="Microsoft YaHei UI" w:eastAsia="Microsoft YaHei UI" w:cs="Microsoft YaHei UI"/>
        <w:b/>
        <w:bCs/>
        <w:color w:val="00B2A9"/>
        <w:sz w:val="16"/>
        <w:szCs w:val="16"/>
      </w:rPr>
      <w:instrText xml:space="preserve"> HYPERLINK "http://mtodjournal.net/" </w:instrText>
    </w:r>
    <w:r>
      <w:rPr>
        <w:rFonts w:hint="eastAsia" w:ascii="Microsoft YaHei UI" w:hAnsi="Microsoft YaHei UI" w:eastAsia="Microsoft YaHei UI" w:cs="Microsoft YaHei UI"/>
        <w:b/>
        <w:bCs/>
        <w:color w:val="00B2A9"/>
        <w:sz w:val="16"/>
        <w:szCs w:val="16"/>
      </w:rPr>
      <w:fldChar w:fldCharType="separate"/>
    </w:r>
    <w:r>
      <w:rPr>
        <w:rStyle w:val="15"/>
        <w:rFonts w:hint="eastAsia" w:ascii="Microsoft YaHei UI" w:hAnsi="Microsoft YaHei UI" w:eastAsia="Microsoft YaHei UI" w:cs="Microsoft YaHei UI"/>
        <w:b/>
        <w:bCs/>
        <w:color w:val="00B2A9"/>
        <w:sz w:val="16"/>
        <w:szCs w:val="16"/>
      </w:rPr>
      <w:t>www.</w:t>
    </w:r>
    <w:r>
      <w:rPr>
        <w:rStyle w:val="15"/>
        <w:rFonts w:hint="eastAsia" w:ascii="Microsoft YaHei UI" w:hAnsi="Microsoft YaHei UI" w:eastAsia="Microsoft YaHei UI" w:cs="Microsoft YaHei UI"/>
        <w:b/>
        <w:bCs/>
        <w:color w:val="00B2A9"/>
        <w:sz w:val="16"/>
        <w:szCs w:val="16"/>
        <w:lang w:val="en-US" w:eastAsia="zh-CN"/>
      </w:rPr>
      <w:t>jeea</w:t>
    </w:r>
    <w:r>
      <w:rPr>
        <w:rStyle w:val="15"/>
        <w:rFonts w:hint="eastAsia" w:ascii="Microsoft YaHei UI" w:hAnsi="Microsoft YaHei UI" w:eastAsia="Microsoft YaHei UI" w:cs="Microsoft YaHei UI"/>
        <w:b/>
        <w:bCs/>
        <w:color w:val="00B2A9"/>
        <w:sz w:val="16"/>
        <w:szCs w:val="16"/>
      </w:rPr>
      <w:t>journal.net</w:t>
    </w:r>
    <w:r>
      <w:rPr>
        <w:rFonts w:hint="eastAsia" w:ascii="Microsoft YaHei UI" w:hAnsi="Microsoft YaHei UI" w:eastAsia="Microsoft YaHei UI" w:cs="Microsoft YaHei UI"/>
        <w:b/>
        <w:bCs/>
        <w:color w:val="00B2A9"/>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9" w:name="OLE_LINK19"/>
                          <w:r>
                            <w:rPr>
                              <w:rFonts w:hint="default" w:ascii="Times New Roman" w:hAnsi="Times New Roman" w:cs="Times New Roman"/>
                              <w:b/>
                              <w:bCs/>
                              <w:i/>
                              <w:iCs/>
                              <w:color w:val="00B2A9"/>
                              <w:sz w:val="28"/>
                              <w:szCs w:val="28"/>
                            </w:rPr>
                            <w:t>Journal of Environmental Exposure Assessment</w:t>
                          </w:r>
                          <w:bookmarkEnd w:id="9"/>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9" w:name="OLE_LINK19"/>
                    <w:r>
                      <w:rPr>
                        <w:rFonts w:hint="default" w:ascii="Times New Roman" w:hAnsi="Times New Roman" w:cs="Times New Roman"/>
                        <w:b/>
                        <w:bCs/>
                        <w:i/>
                        <w:iCs/>
                        <w:color w:val="00B2A9"/>
                        <w:sz w:val="28"/>
                        <w:szCs w:val="28"/>
                      </w:rPr>
                      <w:t>Journal of Environmental Exposure Assessment</w:t>
                    </w:r>
                    <w:bookmarkEnd w:id="9"/>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J Environ Expo Assess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jeea</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0F5CD3"/>
    <w:rsid w:val="001535A3"/>
    <w:rsid w:val="00154141"/>
    <w:rsid w:val="00172A27"/>
    <w:rsid w:val="0019510B"/>
    <w:rsid w:val="001C1F9C"/>
    <w:rsid w:val="00230020"/>
    <w:rsid w:val="00273491"/>
    <w:rsid w:val="00280971"/>
    <w:rsid w:val="00331E76"/>
    <w:rsid w:val="003608FF"/>
    <w:rsid w:val="003B627D"/>
    <w:rsid w:val="00423880"/>
    <w:rsid w:val="0043414C"/>
    <w:rsid w:val="00440BE2"/>
    <w:rsid w:val="00450771"/>
    <w:rsid w:val="00497675"/>
    <w:rsid w:val="004D1212"/>
    <w:rsid w:val="004E67AF"/>
    <w:rsid w:val="004F52CE"/>
    <w:rsid w:val="005570D9"/>
    <w:rsid w:val="00606205"/>
    <w:rsid w:val="00637595"/>
    <w:rsid w:val="00665D36"/>
    <w:rsid w:val="006D2653"/>
    <w:rsid w:val="00706B28"/>
    <w:rsid w:val="007D1FD5"/>
    <w:rsid w:val="008075EB"/>
    <w:rsid w:val="00813DE2"/>
    <w:rsid w:val="00842C21"/>
    <w:rsid w:val="00844DB8"/>
    <w:rsid w:val="0088009C"/>
    <w:rsid w:val="008A0BAA"/>
    <w:rsid w:val="008A495C"/>
    <w:rsid w:val="008D507E"/>
    <w:rsid w:val="008F7A05"/>
    <w:rsid w:val="00915030"/>
    <w:rsid w:val="00921419"/>
    <w:rsid w:val="00971364"/>
    <w:rsid w:val="00990FD1"/>
    <w:rsid w:val="009D2A24"/>
    <w:rsid w:val="00A37A37"/>
    <w:rsid w:val="00A62E8F"/>
    <w:rsid w:val="00B06391"/>
    <w:rsid w:val="00B209EF"/>
    <w:rsid w:val="00B31CAE"/>
    <w:rsid w:val="00B42AC5"/>
    <w:rsid w:val="00B661C4"/>
    <w:rsid w:val="00B74EF5"/>
    <w:rsid w:val="00B916DA"/>
    <w:rsid w:val="00B97EB9"/>
    <w:rsid w:val="00BA09A1"/>
    <w:rsid w:val="00BB2903"/>
    <w:rsid w:val="00BB3538"/>
    <w:rsid w:val="00BB6EFE"/>
    <w:rsid w:val="00C5076C"/>
    <w:rsid w:val="00C6365E"/>
    <w:rsid w:val="00CA2500"/>
    <w:rsid w:val="00D16246"/>
    <w:rsid w:val="00D322CC"/>
    <w:rsid w:val="00DF5C43"/>
    <w:rsid w:val="00E31605"/>
    <w:rsid w:val="00E56DF8"/>
    <w:rsid w:val="00E6100C"/>
    <w:rsid w:val="00EA21CF"/>
    <w:rsid w:val="00EE548B"/>
    <w:rsid w:val="00EE7B5F"/>
    <w:rsid w:val="00F06ECE"/>
    <w:rsid w:val="00F26C58"/>
    <w:rsid w:val="00F37CB8"/>
    <w:rsid w:val="00FA43C7"/>
    <w:rsid w:val="00FA6414"/>
    <w:rsid w:val="00FC4246"/>
    <w:rsid w:val="00FD254B"/>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9F1FCF"/>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30D60"/>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1F6C88"/>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A211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54AAD"/>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05D92"/>
    <w:rsid w:val="4F491B45"/>
    <w:rsid w:val="4F532E74"/>
    <w:rsid w:val="4F630237"/>
    <w:rsid w:val="4F6F0A2A"/>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D560C"/>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8406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4D60F1"/>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56145408"/>
        <c:axId val="255722048"/>
      </c:barChart>
      <c:catAx>
        <c:axId val="25614540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722048"/>
        <c:crosses val="autoZero"/>
        <c:auto val="1"/>
        <c:lblAlgn val="ctr"/>
        <c:lblOffset val="100"/>
        <c:tickLblSkip val="1"/>
        <c:noMultiLvlLbl val="0"/>
      </c:catAx>
      <c:valAx>
        <c:axId val="2557220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1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2060</Words>
  <Characters>11742</Characters>
  <Lines>97</Lines>
  <Paragraphs>27</Paragraphs>
  <TotalTime>2</TotalTime>
  <ScaleCrop>false</ScaleCrop>
  <LinksUpToDate>false</LinksUpToDate>
  <CharactersWithSpaces>13775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2018-06-05T08:53:00Z</dcterms:created>
  <dc:creator>A</dc:creator>
  <cp:lastModifiedBy>.</cp:lastModifiedBy>
  <dcterms:modified xsi:type="dcterms:W3CDTF">2021-07-08T09:36:42Z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21E8392591944111894B74A4F99DD2DE</vt:lpwstr>
  </property>
</Properties>
</file>